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0"/>
        <w:gridCol w:w="6030"/>
        <w:gridCol w:w="2340"/>
      </w:tblGrid>
      <w:tr w:rsidR="00F22A4D" w14:paraId="4BF867B8" w14:textId="77777777">
        <w:trPr>
          <w:cantSplit/>
          <w:trHeight w:val="230"/>
        </w:trPr>
        <w:tc>
          <w:tcPr>
            <w:tcW w:w="2240" w:type="dxa"/>
            <w:vMerge w:val="restart"/>
          </w:tcPr>
          <w:p w14:paraId="7DD32E2F" w14:textId="43F3D8AB" w:rsidR="00F22A4D" w:rsidRDefault="00C94EBE">
            <w:pPr>
              <w:pStyle w:val="Heading2"/>
              <w:ind w:right="-80"/>
              <w:rPr>
                <w:rFonts w:ascii="Arial" w:eastAsia="Arial Unicode MS" w:hAnsi="Arial" w:cs="Arial"/>
                <w:caps/>
                <w:sz w:val="20"/>
              </w:rPr>
            </w:pPr>
            <w:r>
              <w:pict w14:anchorId="60C921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3.5pt;height:56.25pt">
                  <v:imagedata r:id="rId10" o:title="APCD-Logo-Color"/>
                </v:shape>
              </w:pict>
            </w: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FB7B0" w14:textId="77777777" w:rsidR="00F22A4D" w:rsidRDefault="00F22A4D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</w:rPr>
            </w:pPr>
            <w:r>
              <w:t>SAN DIEGO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AIR POLLUTION CONTROL DISTRICT</w:t>
            </w:r>
          </w:p>
          <w:p w14:paraId="6F56A317" w14:textId="77777777" w:rsidR="00F22A4D" w:rsidRDefault="00F22A4D">
            <w:pPr>
              <w:tabs>
                <w:tab w:val="left" w:pos="5760"/>
              </w:tabs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69BBA67C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caps w:val="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caps w:val="0"/>
                    <w:szCs w:val="24"/>
                  </w:rPr>
                  <w:t xml:space="preserve">10124 </w:t>
                </w:r>
                <w:r>
                  <w:rPr>
                    <w:rFonts w:ascii="Times New Roman" w:hAnsi="Times New Roman"/>
                    <w:szCs w:val="24"/>
                  </w:rPr>
                  <w:t>Old Grove Road</w:t>
                </w:r>
              </w:smartTag>
            </w:smartTag>
          </w:p>
          <w:p w14:paraId="5EEECA12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Cs/>
                    <w:szCs w:val="24"/>
                  </w:rPr>
                  <w:t>SAN DIEGO</w:t>
                </w:r>
              </w:smartTag>
            </w:smartTag>
            <w:r>
              <w:rPr>
                <w:rFonts w:ascii="Times New Roman" w:hAnsi="Times New Roman"/>
                <w:bCs/>
                <w:szCs w:val="24"/>
              </w:rPr>
              <w:t xml:space="preserve"> CA  92131</w:t>
            </w:r>
          </w:p>
          <w:p w14:paraId="09CB0B61" w14:textId="77777777" w:rsidR="00F22A4D" w:rsidRDefault="00F22A4D">
            <w:pPr>
              <w:pStyle w:val="Heading4"/>
              <w:rPr>
                <w:rFonts w:eastAsia="Arial Unicode MS"/>
              </w:rPr>
            </w:pPr>
            <w:r>
              <w:rPr>
                <w:sz w:val="18"/>
              </w:rPr>
              <w:t xml:space="preserve">PHONE (858) 586-2650             </w:t>
            </w:r>
            <w:r>
              <w:rPr>
                <w:caps w:val="0"/>
                <w:sz w:val="18"/>
              </w:rPr>
              <w:t>FAX (858) 586-2651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D803EDC" w14:textId="77777777" w:rsidR="00F22A4D" w:rsidRDefault="00F22A4D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F22A4D" w14:paraId="37169B7E" w14:textId="77777777">
        <w:trPr>
          <w:cantSplit/>
          <w:trHeight w:val="306"/>
        </w:trPr>
        <w:tc>
          <w:tcPr>
            <w:tcW w:w="2240" w:type="dxa"/>
            <w:vMerge/>
            <w:vAlign w:val="center"/>
          </w:tcPr>
          <w:p w14:paraId="13AFE9F8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AF86B0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59A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F22A4D" w14:paraId="246270BE" w14:textId="77777777">
        <w:trPr>
          <w:cantSplit/>
          <w:trHeight w:val="296"/>
        </w:trPr>
        <w:tc>
          <w:tcPr>
            <w:tcW w:w="2240" w:type="dxa"/>
            <w:vMerge/>
            <w:vAlign w:val="center"/>
          </w:tcPr>
          <w:p w14:paraId="7958139A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4EB30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E2C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F22A4D" w14:paraId="2D1513DF" w14:textId="77777777">
        <w:trPr>
          <w:cantSplit/>
          <w:trHeight w:val="276"/>
        </w:trPr>
        <w:tc>
          <w:tcPr>
            <w:tcW w:w="2240" w:type="dxa"/>
            <w:vMerge/>
            <w:vAlign w:val="center"/>
          </w:tcPr>
          <w:p w14:paraId="6F8BEBEF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71187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62D9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1CA8215D" w14:textId="77777777" w:rsidR="00F22A4D" w:rsidRDefault="006965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914ADF8" w14:textId="77777777" w:rsidR="00F904AD" w:rsidRPr="0026193A" w:rsidRDefault="009137CF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INCON</w:t>
      </w:r>
      <w:r w:rsidR="00696512" w:rsidRPr="0026193A">
        <w:rPr>
          <w:b/>
          <w:bCs/>
          <w:sz w:val="32"/>
          <w:szCs w:val="32"/>
        </w:rPr>
        <w:t xml:space="preserve"> </w:t>
      </w:r>
      <w:r w:rsidR="00F904AD" w:rsidRPr="0026193A">
        <w:rPr>
          <w:b/>
          <w:bCs/>
          <w:sz w:val="32"/>
          <w:szCs w:val="32"/>
        </w:rPr>
        <w:t>Pressure Sensor Operability Test</w:t>
      </w:r>
      <w:r w:rsidR="003C3F2F" w:rsidRPr="0026193A">
        <w:rPr>
          <w:b/>
          <w:bCs/>
          <w:sz w:val="32"/>
          <w:szCs w:val="32"/>
        </w:rPr>
        <w:t xml:space="preserve"> (Balance </w:t>
      </w:r>
      <w:r w:rsidR="00851454" w:rsidRPr="0026193A">
        <w:rPr>
          <w:b/>
          <w:bCs/>
          <w:sz w:val="32"/>
          <w:szCs w:val="32"/>
        </w:rPr>
        <w:t>Systems</w:t>
      </w:r>
      <w:r w:rsidR="003C3F2F" w:rsidRPr="0026193A">
        <w:rPr>
          <w:b/>
          <w:bCs/>
          <w:sz w:val="32"/>
          <w:szCs w:val="32"/>
        </w:rPr>
        <w:t>)</w:t>
      </w:r>
    </w:p>
    <w:p w14:paraId="29630459" w14:textId="77777777" w:rsidR="00B072D7" w:rsidRPr="009137CF" w:rsidRDefault="00F22A4D" w:rsidP="002C0E5E">
      <w:pPr>
        <w:pStyle w:val="Heading5"/>
        <w:rPr>
          <w:b/>
          <w:bCs/>
          <w:sz w:val="24"/>
          <w:szCs w:val="24"/>
        </w:rPr>
      </w:pPr>
      <w:r w:rsidRPr="009137CF">
        <w:rPr>
          <w:b/>
          <w:bCs/>
          <w:sz w:val="24"/>
          <w:szCs w:val="24"/>
        </w:rPr>
        <w:t xml:space="preserve">Exhibit </w:t>
      </w:r>
      <w:r w:rsidR="00696512" w:rsidRPr="009137CF">
        <w:rPr>
          <w:b/>
          <w:bCs/>
          <w:sz w:val="24"/>
          <w:szCs w:val="24"/>
        </w:rPr>
        <w:t>20</w:t>
      </w:r>
      <w:r w:rsidRPr="009137CF">
        <w:rPr>
          <w:b/>
          <w:bCs/>
          <w:sz w:val="24"/>
          <w:szCs w:val="24"/>
        </w:rPr>
        <w:t xml:space="preserve"> of ARB E.O. VR 20</w:t>
      </w:r>
      <w:r w:rsidR="004C2209" w:rsidRPr="009137CF">
        <w:rPr>
          <w:b/>
          <w:bCs/>
          <w:sz w:val="24"/>
          <w:szCs w:val="24"/>
        </w:rPr>
        <w:t>4</w:t>
      </w:r>
      <w:r w:rsidR="00CC53CC" w:rsidRPr="009137CF">
        <w:rPr>
          <w:b/>
          <w:bCs/>
          <w:sz w:val="24"/>
          <w:szCs w:val="24"/>
        </w:rPr>
        <w:t>-X</w:t>
      </w:r>
      <w:r w:rsidR="004C2209" w:rsidRPr="009137CF">
        <w:rPr>
          <w:b/>
          <w:bCs/>
          <w:sz w:val="24"/>
          <w:szCs w:val="24"/>
        </w:rPr>
        <w:t xml:space="preserve"> </w:t>
      </w:r>
      <w:r w:rsidR="001D5C39" w:rsidRPr="009137CF">
        <w:rPr>
          <w:b/>
          <w:bCs/>
          <w:sz w:val="24"/>
          <w:szCs w:val="24"/>
        </w:rPr>
        <w:t xml:space="preserve">/ Exhibit </w:t>
      </w:r>
      <w:r w:rsidR="00696512" w:rsidRPr="009137CF">
        <w:rPr>
          <w:b/>
          <w:bCs/>
          <w:sz w:val="24"/>
          <w:szCs w:val="24"/>
        </w:rPr>
        <w:t>11</w:t>
      </w:r>
      <w:r w:rsidR="001D5C39" w:rsidRPr="009137CF">
        <w:rPr>
          <w:b/>
          <w:bCs/>
          <w:sz w:val="24"/>
          <w:szCs w:val="24"/>
        </w:rPr>
        <w:t xml:space="preserve"> of ARB E.O. VR 20</w:t>
      </w:r>
      <w:r w:rsidR="00696512" w:rsidRPr="009137CF">
        <w:rPr>
          <w:b/>
          <w:bCs/>
          <w:sz w:val="24"/>
          <w:szCs w:val="24"/>
        </w:rPr>
        <w:t>8</w:t>
      </w:r>
      <w:r w:rsidR="001D5C39" w:rsidRPr="009137CF">
        <w:rPr>
          <w:b/>
          <w:bCs/>
          <w:sz w:val="24"/>
          <w:szCs w:val="24"/>
        </w:rPr>
        <w:t>-</w:t>
      </w:r>
      <w:r w:rsidR="00696512" w:rsidRPr="009137CF">
        <w:rPr>
          <w:b/>
          <w:bCs/>
          <w:sz w:val="24"/>
          <w:szCs w:val="24"/>
        </w:rPr>
        <w:t>X</w:t>
      </w:r>
      <w:r w:rsidR="001D5C39" w:rsidRPr="009137CF">
        <w:rPr>
          <w:b/>
          <w:bCs/>
          <w:sz w:val="24"/>
          <w:szCs w:val="24"/>
        </w:rPr>
        <w:t>X</w:t>
      </w:r>
    </w:p>
    <w:p w14:paraId="56AA8A8B" w14:textId="77777777" w:rsidR="00F904AD" w:rsidRPr="007937C5" w:rsidRDefault="00F904AD" w:rsidP="007937C5">
      <w:r>
        <w:tab/>
      </w:r>
      <w:r>
        <w:tab/>
      </w:r>
      <w:r>
        <w:tab/>
      </w:r>
    </w:p>
    <w:p w14:paraId="6791E9E2" w14:textId="77777777" w:rsidR="000936DB" w:rsidRPr="00C218F2" w:rsidRDefault="00720505" w:rsidP="00C218F2">
      <w:pPr>
        <w:pStyle w:val="BalloonText"/>
        <w:ind w:left="-576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bCs/>
          <w:sz w:val="22"/>
        </w:rPr>
        <w:t xml:space="preserve">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14"/>
      </w:tblGrid>
      <w:tr w:rsidR="000936DB" w:rsidRPr="00533C54" w14:paraId="5015AB1D" w14:textId="77777777" w:rsidTr="00D8292C">
        <w:trPr>
          <w:trHeight w:val="260"/>
        </w:trPr>
        <w:tc>
          <w:tcPr>
            <w:tcW w:w="10714" w:type="dxa"/>
            <w:shd w:val="clear" w:color="auto" w:fill="D9D9D9"/>
          </w:tcPr>
          <w:p w14:paraId="63C678D0" w14:textId="77777777" w:rsidR="000936DB" w:rsidRPr="00533C54" w:rsidRDefault="000936DB" w:rsidP="00533C54">
            <w:pPr>
              <w:pStyle w:val="BalloonText"/>
              <w:rPr>
                <w:b/>
                <w:bCs/>
                <w:sz w:val="20"/>
              </w:rPr>
            </w:pPr>
            <w:r w:rsidRPr="00533C54">
              <w:rPr>
                <w:rFonts w:ascii="Times New Roman" w:hAnsi="Times New Roman" w:cs="Times New Roman"/>
                <w:b/>
                <w:sz w:val="20"/>
                <w:szCs w:val="20"/>
              </w:rPr>
              <w:t>For ISD Alarm Response Purposes Only</w:t>
            </w:r>
            <w:r w:rsidRPr="00533C54">
              <w:rPr>
                <w:rFonts w:ascii="Times New Roman" w:hAnsi="Times New Roman" w:cs="Times New Roman"/>
                <w:sz w:val="20"/>
                <w:szCs w:val="20"/>
              </w:rPr>
              <w:t xml:space="preserve">: 1) Flow meter site glass checked to see if air is flowing: </w:t>
            </w:r>
            <w:r w:rsidRPr="00533C54"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C54">
              <w:rPr>
                <w:b/>
                <w:bCs/>
                <w:sz w:val="20"/>
              </w:rPr>
              <w:instrText xml:space="preserve"> FORMCHECKBOX </w:instrText>
            </w:r>
            <w:r w:rsidR="00C94EBE">
              <w:rPr>
                <w:b/>
                <w:bCs/>
                <w:sz w:val="20"/>
              </w:rPr>
            </w:r>
            <w:r w:rsidR="00C94EBE">
              <w:rPr>
                <w:b/>
                <w:bCs/>
                <w:sz w:val="20"/>
              </w:rPr>
              <w:fldChar w:fldCharType="separate"/>
            </w:r>
            <w:r w:rsidRPr="00533C54">
              <w:rPr>
                <w:b/>
                <w:bCs/>
                <w:sz w:val="20"/>
              </w:rPr>
              <w:fldChar w:fldCharType="end"/>
            </w:r>
            <w:r w:rsidRPr="00533C54">
              <w:rPr>
                <w:b/>
                <w:bCs/>
                <w:sz w:val="20"/>
              </w:rPr>
              <w:t xml:space="preserve">Yes </w:t>
            </w:r>
            <w:r w:rsidRPr="00533C54"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C54">
              <w:rPr>
                <w:b/>
                <w:bCs/>
                <w:sz w:val="20"/>
              </w:rPr>
              <w:instrText xml:space="preserve"> FORMCHECKBOX </w:instrText>
            </w:r>
            <w:r w:rsidR="00C94EBE">
              <w:rPr>
                <w:b/>
                <w:bCs/>
                <w:sz w:val="20"/>
              </w:rPr>
            </w:r>
            <w:r w:rsidR="00C94EBE">
              <w:rPr>
                <w:b/>
                <w:bCs/>
                <w:sz w:val="20"/>
              </w:rPr>
              <w:fldChar w:fldCharType="separate"/>
            </w:r>
            <w:r w:rsidRPr="00533C54">
              <w:rPr>
                <w:b/>
                <w:bCs/>
                <w:sz w:val="20"/>
              </w:rPr>
              <w:fldChar w:fldCharType="end"/>
            </w:r>
            <w:r w:rsidRPr="00533C54">
              <w:rPr>
                <w:b/>
                <w:bCs/>
                <w:sz w:val="20"/>
              </w:rPr>
              <w:t>No</w:t>
            </w:r>
          </w:p>
        </w:tc>
      </w:tr>
      <w:tr w:rsidR="000936DB" w:rsidRPr="00533C54" w14:paraId="7330DFBC" w14:textId="77777777" w:rsidTr="00D8292C">
        <w:trPr>
          <w:trHeight w:val="277"/>
        </w:trPr>
        <w:tc>
          <w:tcPr>
            <w:tcW w:w="10714" w:type="dxa"/>
            <w:shd w:val="clear" w:color="auto" w:fill="D9D9D9"/>
          </w:tcPr>
          <w:p w14:paraId="6A52526C" w14:textId="77777777" w:rsidR="000936DB" w:rsidRPr="00533C54" w:rsidRDefault="000936DB" w:rsidP="00533C54">
            <w:pPr>
              <w:pStyle w:val="BalloonText"/>
              <w:rPr>
                <w:b/>
                <w:bCs/>
                <w:sz w:val="20"/>
              </w:rPr>
            </w:pPr>
            <w:r w:rsidRPr="002C0E5E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  <w:r w:rsidRPr="00533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3C54">
              <w:rPr>
                <w:rFonts w:ascii="Times New Roman" w:hAnsi="Times New Roman" w:cs="Times New Roman"/>
                <w:sz w:val="20"/>
                <w:szCs w:val="20"/>
              </w:rPr>
              <w:t xml:space="preserve">ISD </w:t>
            </w:r>
            <w:r w:rsidR="00766D50" w:rsidRPr="00533C54">
              <w:rPr>
                <w:rFonts w:ascii="Times New Roman" w:hAnsi="Times New Roman" w:cs="Times New Roman"/>
                <w:sz w:val="20"/>
                <w:szCs w:val="20"/>
              </w:rPr>
              <w:t>Pressure</w:t>
            </w:r>
            <w:r w:rsidRPr="00533C54">
              <w:rPr>
                <w:rFonts w:ascii="Times New Roman" w:hAnsi="Times New Roman" w:cs="Times New Roman"/>
                <w:sz w:val="20"/>
                <w:szCs w:val="20"/>
              </w:rPr>
              <w:t xml:space="preserve"> sensor valve in proper orientation</w:t>
            </w:r>
            <w:r w:rsidRPr="00533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33C54"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C54">
              <w:rPr>
                <w:b/>
                <w:bCs/>
                <w:sz w:val="20"/>
              </w:rPr>
              <w:instrText xml:space="preserve"> FORMCHECKBOX </w:instrText>
            </w:r>
            <w:r w:rsidR="00C94EBE">
              <w:rPr>
                <w:b/>
                <w:bCs/>
                <w:sz w:val="20"/>
              </w:rPr>
            </w:r>
            <w:r w:rsidR="00C94EBE">
              <w:rPr>
                <w:b/>
                <w:bCs/>
                <w:sz w:val="20"/>
              </w:rPr>
              <w:fldChar w:fldCharType="separate"/>
            </w:r>
            <w:r w:rsidRPr="00533C54">
              <w:rPr>
                <w:b/>
                <w:bCs/>
                <w:sz w:val="20"/>
              </w:rPr>
              <w:fldChar w:fldCharType="end"/>
            </w:r>
            <w:r w:rsidRPr="00533C54">
              <w:rPr>
                <w:b/>
                <w:bCs/>
                <w:sz w:val="20"/>
              </w:rPr>
              <w:t xml:space="preserve">Yes </w:t>
            </w:r>
            <w:r w:rsidRPr="00533C54"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C54">
              <w:rPr>
                <w:b/>
                <w:bCs/>
                <w:sz w:val="20"/>
              </w:rPr>
              <w:instrText xml:space="preserve"> FORMCHECKBOX </w:instrText>
            </w:r>
            <w:r w:rsidR="00C94EBE">
              <w:rPr>
                <w:b/>
                <w:bCs/>
                <w:sz w:val="20"/>
              </w:rPr>
            </w:r>
            <w:r w:rsidR="00C94EBE">
              <w:rPr>
                <w:b/>
                <w:bCs/>
                <w:sz w:val="20"/>
              </w:rPr>
              <w:fldChar w:fldCharType="separate"/>
            </w:r>
            <w:r w:rsidRPr="00533C54">
              <w:rPr>
                <w:b/>
                <w:bCs/>
                <w:sz w:val="20"/>
              </w:rPr>
              <w:fldChar w:fldCharType="end"/>
            </w:r>
            <w:r w:rsidRPr="00533C54">
              <w:rPr>
                <w:b/>
                <w:bCs/>
                <w:sz w:val="20"/>
              </w:rPr>
              <w:t>No</w:t>
            </w:r>
          </w:p>
        </w:tc>
      </w:tr>
    </w:tbl>
    <w:p w14:paraId="35041BB8" w14:textId="77777777" w:rsidR="0047668A" w:rsidRDefault="0047668A" w:rsidP="00C218F2">
      <w:pPr>
        <w:pStyle w:val="BalloonText"/>
        <w:ind w:left="-576"/>
        <w:rPr>
          <w:rFonts w:ascii="Times New Roman" w:hAnsi="Times New Roman" w:cs="Times New Roman"/>
          <w:sz w:val="20"/>
          <w:szCs w:val="20"/>
        </w:rPr>
      </w:pPr>
    </w:p>
    <w:p w14:paraId="79A83563" w14:textId="77777777" w:rsidR="00720505" w:rsidRPr="00C218F2" w:rsidRDefault="00720505" w:rsidP="00C218F2">
      <w:pPr>
        <w:pStyle w:val="BalloonText"/>
        <w:ind w:left="-576"/>
        <w:rPr>
          <w:rFonts w:ascii="Times New Roman" w:hAnsi="Times New Roman" w:cs="Times New Roman"/>
          <w:sz w:val="20"/>
          <w:szCs w:val="20"/>
        </w:rPr>
      </w:pPr>
    </w:p>
    <w:p w14:paraId="4515051C" w14:textId="77777777" w:rsidR="007525D0" w:rsidRDefault="007525D0" w:rsidP="007525D0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ind w:left="-18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A710D1">
        <w:rPr>
          <w:sz w:val="22"/>
          <w:szCs w:val="22"/>
          <w:u w:val="single"/>
        </w:rPr>
        <w:t xml:space="preserve"> </w:t>
      </w:r>
      <w:bookmarkStart w:id="0" w:name="Text52"/>
      <w:r w:rsidR="00A710D1">
        <w:rPr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>
              <w:maxLength w:val="26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1" w:name="Text53"/>
      <w:r w:rsidR="00A710D1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>
              <w:maxLength w:val="7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1"/>
      <w:r w:rsidR="00766D50">
        <w:rPr>
          <w:sz w:val="22"/>
          <w:szCs w:val="22"/>
          <w:u w:val="single"/>
        </w:rPr>
        <w:t xml:space="preserve">                </w:t>
      </w:r>
      <w:r>
        <w:rPr>
          <w:b/>
          <w:sz w:val="22"/>
          <w:szCs w:val="22"/>
        </w:rPr>
        <w:t>Time of Test:</w:t>
      </w:r>
      <w:r w:rsidR="00A710D1">
        <w:rPr>
          <w:sz w:val="22"/>
          <w:szCs w:val="22"/>
          <w:u w:val="single"/>
        </w:rPr>
        <w:t xml:space="preserve"> </w:t>
      </w:r>
      <w:bookmarkStart w:id="2" w:name="Text54"/>
      <w:r w:rsidR="00A710D1">
        <w:rPr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>
              <w:maxLength w:val="10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</w:p>
    <w:p w14:paraId="5271DD9C" w14:textId="77777777" w:rsidR="00766D50" w:rsidRPr="002C0E5E" w:rsidRDefault="00161D63" w:rsidP="002C0E5E">
      <w:r>
        <w:rPr>
          <w:i/>
          <w:sz w:val="16"/>
          <w:szCs w:val="16"/>
        </w:rPr>
        <w:tab/>
      </w:r>
      <w:r w:rsidR="00F904AD">
        <w:rPr>
          <w:i/>
          <w:sz w:val="16"/>
          <w:szCs w:val="16"/>
        </w:rPr>
        <w:tab/>
      </w:r>
      <w:r w:rsidR="00F904AD">
        <w:rPr>
          <w:i/>
          <w:sz w:val="16"/>
          <w:szCs w:val="16"/>
        </w:rPr>
        <w:tab/>
      </w:r>
      <w:r w:rsidR="00F904AD">
        <w:rPr>
          <w:i/>
          <w:sz w:val="16"/>
          <w:szCs w:val="16"/>
        </w:rPr>
        <w:tab/>
      </w:r>
      <w:r w:rsidR="00F904AD">
        <w:rPr>
          <w:i/>
          <w:sz w:val="16"/>
          <w:szCs w:val="16"/>
        </w:rPr>
        <w:tab/>
      </w:r>
      <w:r w:rsidR="007525D0" w:rsidRPr="00F23C20">
        <w:rPr>
          <w:i/>
          <w:sz w:val="16"/>
          <w:szCs w:val="16"/>
        </w:rPr>
        <w:t xml:space="preserve">(Record exact time of test </w:t>
      </w:r>
      <w:proofErr w:type="gramStart"/>
      <w:r w:rsidR="007525D0" w:rsidRPr="00F23C20">
        <w:rPr>
          <w:i/>
          <w:sz w:val="16"/>
          <w:szCs w:val="16"/>
        </w:rPr>
        <w:t>in order to</w:t>
      </w:r>
      <w:proofErr w:type="gramEnd"/>
      <w:r w:rsidR="007525D0" w:rsidRPr="00F23C20">
        <w:rPr>
          <w:i/>
          <w:sz w:val="16"/>
          <w:szCs w:val="16"/>
        </w:rPr>
        <w:t xml:space="preserve"> demonstrate proper test sequencing </w:t>
      </w:r>
      <w:r w:rsidR="00F904AD">
        <w:rPr>
          <w:i/>
          <w:sz w:val="16"/>
          <w:szCs w:val="16"/>
        </w:rPr>
        <w:t xml:space="preserve">required in Attachment L). </w:t>
      </w:r>
      <w:r w:rsidR="007525D0" w:rsidRPr="00161D63">
        <w:rPr>
          <w:i/>
          <w:sz w:val="16"/>
          <w:szCs w:val="16"/>
        </w:rPr>
        <w:t xml:space="preserve"> </w:t>
      </w:r>
    </w:p>
    <w:p w14:paraId="754F8CB9" w14:textId="77777777" w:rsidR="00766D50" w:rsidRDefault="00766D50" w:rsidP="00766D50"/>
    <w:p w14:paraId="07D69A5C" w14:textId="77777777" w:rsidR="00FB6E04" w:rsidRPr="002C0E5E" w:rsidRDefault="00FB6E04" w:rsidP="002C0E5E"/>
    <w:tbl>
      <w:tblPr>
        <w:tblpPr w:leftFromText="180" w:rightFromText="180" w:vertAnchor="text" w:horzAnchor="page" w:tblpX="793" w:tblpY="49"/>
        <w:tblW w:w="10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1848"/>
        <w:gridCol w:w="1668"/>
        <w:gridCol w:w="3786"/>
      </w:tblGrid>
      <w:tr w:rsidR="007D529A" w14:paraId="5E1F8DF8" w14:textId="77777777" w:rsidTr="002C0E5E">
        <w:trPr>
          <w:trHeight w:val="330"/>
        </w:trPr>
        <w:tc>
          <w:tcPr>
            <w:tcW w:w="10818" w:type="dxa"/>
            <w:gridSpan w:val="4"/>
            <w:vAlign w:val="center"/>
          </w:tcPr>
          <w:p w14:paraId="4EEC665B" w14:textId="77777777" w:rsidR="007D529A" w:rsidRPr="00F23C20" w:rsidRDefault="007D529A" w:rsidP="007937C5">
            <w:pPr>
              <w:tabs>
                <w:tab w:val="left" w:pos="378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3C20">
              <w:rPr>
                <w:b/>
                <w:bCs/>
                <w:sz w:val="22"/>
                <w:szCs w:val="22"/>
              </w:rPr>
              <w:t>VAPOR PRESSURE SENSOR OFFSET CHECK (AMBIENT CHECK)</w:t>
            </w:r>
            <w:r w:rsidR="001D61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D529A" w14:paraId="187F7C58" w14:textId="77777777" w:rsidTr="002C0E5E">
        <w:trPr>
          <w:trHeight w:val="510"/>
        </w:trPr>
        <w:tc>
          <w:tcPr>
            <w:tcW w:w="536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9645EC" w14:textId="77777777" w:rsidR="007D529A" w:rsidRPr="000075A6" w:rsidRDefault="007D529A" w:rsidP="007D5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</w:rPr>
            </w:pPr>
            <w:r w:rsidRPr="000075A6">
              <w:rPr>
                <w:b/>
                <w:bCs/>
                <w:sz w:val="20"/>
              </w:rPr>
              <w:t>Pressure Sensor Location:</w:t>
            </w:r>
          </w:p>
          <w:p w14:paraId="4F055EFA" w14:textId="77777777" w:rsidR="007D529A" w:rsidRPr="000075A6" w:rsidRDefault="007D529A" w:rsidP="007D529A">
            <w:pPr>
              <w:tabs>
                <w:tab w:val="left" w:pos="2340"/>
                <w:tab w:val="left" w:pos="365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u w:val="single"/>
              </w:rPr>
            </w:pPr>
            <w:r w:rsidRPr="000075A6">
              <w:rPr>
                <w:sz w:val="20"/>
              </w:rPr>
              <w:t>Dispenser No.:</w:t>
            </w:r>
            <w:r>
              <w:rPr>
                <w:sz w:val="20"/>
              </w:rPr>
              <w:t xml:space="preserve"> </w:t>
            </w:r>
            <w:bookmarkStart w:id="3" w:name="Text44"/>
            <w:r>
              <w:rPr>
                <w:sz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3"/>
            <w:r>
              <w:rPr>
                <w:sz w:val="20"/>
                <w:u w:val="single"/>
              </w:rPr>
              <w:tab/>
            </w:r>
            <w:r w:rsidRPr="000075A6"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  <w:u w:val="single"/>
                <w:lang w:val="fr-FR"/>
              </w:rPr>
              <w:tab/>
            </w:r>
          </w:p>
        </w:tc>
        <w:tc>
          <w:tcPr>
            <w:tcW w:w="54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197A8F" w14:textId="77777777" w:rsidR="007D529A" w:rsidRDefault="007D529A" w:rsidP="007D529A">
            <w:pPr>
              <w:tabs>
                <w:tab w:val="left" w:pos="378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Pressure Sensor Serial No. </w:t>
            </w:r>
            <w:r>
              <w:rPr>
                <w:sz w:val="20"/>
                <w:u w:val="single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u w:val="single"/>
                <w:lang w:val="fr-FR"/>
              </w:rPr>
              <w:instrText xml:space="preserve"> FORMTEXT </w:instrText>
            </w:r>
            <w:r>
              <w:rPr>
                <w:sz w:val="20"/>
                <w:u w:val="single"/>
                <w:lang w:val="fr-FR"/>
              </w:rPr>
            </w:r>
            <w:r>
              <w:rPr>
                <w:sz w:val="20"/>
                <w:u w:val="single"/>
                <w:lang w:val="fr-FR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  <w:lang w:val="fr-FR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u w:val="single"/>
                <w:lang w:val="fr-FR"/>
              </w:rPr>
              <w:t> </w:t>
            </w:r>
            <w:r>
              <w:rPr>
                <w:sz w:val="20"/>
                <w:u w:val="single"/>
                <w:lang w:val="fr-FR"/>
              </w:rPr>
              <w:fldChar w:fldCharType="end"/>
            </w:r>
            <w:r>
              <w:rPr>
                <w:sz w:val="20"/>
                <w:u w:val="single"/>
                <w:lang w:val="fr-FR"/>
              </w:rPr>
              <w:tab/>
            </w:r>
          </w:p>
        </w:tc>
      </w:tr>
      <w:tr w:rsidR="007D529A" w14:paraId="58B68298" w14:textId="77777777" w:rsidTr="002C0E5E">
        <w:trPr>
          <w:trHeight w:val="507"/>
        </w:trPr>
        <w:tc>
          <w:tcPr>
            <w:tcW w:w="3516" w:type="dxa"/>
            <w:tcBorders>
              <w:top w:val="double" w:sz="4" w:space="0" w:color="auto"/>
            </w:tcBorders>
            <w:vAlign w:val="center"/>
          </w:tcPr>
          <w:p w14:paraId="6DD1FEE1" w14:textId="77777777" w:rsidR="007D529A" w:rsidRDefault="007D529A" w:rsidP="007D529A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</w:p>
        </w:tc>
        <w:tc>
          <w:tcPr>
            <w:tcW w:w="3516" w:type="dxa"/>
            <w:gridSpan w:val="2"/>
            <w:tcBorders>
              <w:top w:val="double" w:sz="4" w:space="0" w:color="auto"/>
            </w:tcBorders>
            <w:vAlign w:val="center"/>
          </w:tcPr>
          <w:p w14:paraId="2C2BDF72" w14:textId="77777777" w:rsidR="007D529A" w:rsidRDefault="007D529A" w:rsidP="00F23C2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Initial </w:t>
            </w:r>
            <w:r w:rsidR="00161D63">
              <w:rPr>
                <w:b/>
                <w:bCs/>
                <w:sz w:val="20"/>
              </w:rPr>
              <w:t>Ambient Reference Check</w:t>
            </w:r>
          </w:p>
        </w:tc>
        <w:tc>
          <w:tcPr>
            <w:tcW w:w="3786" w:type="dxa"/>
            <w:tcBorders>
              <w:top w:val="double" w:sz="4" w:space="0" w:color="auto"/>
            </w:tcBorders>
            <w:vAlign w:val="center"/>
          </w:tcPr>
          <w:p w14:paraId="2A27ECDC" w14:textId="77777777" w:rsidR="007D529A" w:rsidRPr="00F23C20" w:rsidRDefault="007D529A" w:rsidP="007D52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3C20">
              <w:rPr>
                <w:b/>
                <w:sz w:val="20"/>
                <w:szCs w:val="20"/>
              </w:rPr>
              <w:t>After calibrating the pressure sensor (If Required)</w:t>
            </w:r>
            <w:r w:rsidR="00003319" w:rsidRPr="00003319">
              <w:rPr>
                <w:b/>
                <w:sz w:val="20"/>
                <w:szCs w:val="20"/>
                <w:vertAlign w:val="superscript"/>
              </w:rPr>
              <w:t>1</w:t>
            </w:r>
            <w:r w:rsidR="00A55F99">
              <w:rPr>
                <w:b/>
                <w:sz w:val="20"/>
                <w:szCs w:val="20"/>
                <w:vertAlign w:val="superscript"/>
              </w:rPr>
              <w:t>0</w:t>
            </w:r>
            <w:r w:rsidRPr="00F23C20">
              <w:rPr>
                <w:b/>
                <w:sz w:val="20"/>
                <w:szCs w:val="20"/>
              </w:rPr>
              <w:t>:</w:t>
            </w:r>
          </w:p>
        </w:tc>
      </w:tr>
      <w:tr w:rsidR="007D529A" w14:paraId="487D7579" w14:textId="77777777" w:rsidTr="002C0E5E">
        <w:trPr>
          <w:trHeight w:val="698"/>
        </w:trPr>
        <w:tc>
          <w:tcPr>
            <w:tcW w:w="3516" w:type="dxa"/>
            <w:vAlign w:val="center"/>
          </w:tcPr>
          <w:p w14:paraId="6CBCF6C7" w14:textId="77777777" w:rsidR="007D529A" w:rsidRDefault="007D529A" w:rsidP="007D529A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Vapor Containment Area Pressure</w:t>
            </w:r>
          </w:p>
          <w:p w14:paraId="28543046" w14:textId="77777777" w:rsidR="007D529A" w:rsidRDefault="007D529A" w:rsidP="00D8292C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516" w:type="dxa"/>
            <w:gridSpan w:val="2"/>
            <w:vAlign w:val="center"/>
          </w:tcPr>
          <w:p w14:paraId="40CCAA32" w14:textId="77777777" w:rsidR="007D529A" w:rsidRDefault="00F23C20" w:rsidP="00F23C2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03319">
              <w:rPr>
                <w:bCs/>
                <w:sz w:val="20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003319">
              <w:rPr>
                <w:bCs/>
                <w:sz w:val="20"/>
                <w:u w:val="single"/>
              </w:rPr>
              <w:instrText xml:space="preserve"> FORMTEXT </w:instrText>
            </w:r>
            <w:r w:rsidRPr="00003319">
              <w:rPr>
                <w:bCs/>
                <w:sz w:val="20"/>
                <w:u w:val="single"/>
              </w:rPr>
            </w:r>
            <w:r w:rsidRPr="00003319">
              <w:rPr>
                <w:bCs/>
                <w:sz w:val="20"/>
                <w:u w:val="single"/>
              </w:rPr>
              <w:fldChar w:fldCharType="separate"/>
            </w:r>
            <w:r w:rsidR="00161D63">
              <w:rPr>
                <w:bCs/>
                <w:sz w:val="20"/>
                <w:u w:val="single"/>
              </w:rPr>
              <w:t> </w:t>
            </w:r>
            <w:r w:rsidR="00161D63">
              <w:rPr>
                <w:bCs/>
                <w:sz w:val="20"/>
                <w:u w:val="single"/>
              </w:rPr>
              <w:t> </w:t>
            </w:r>
            <w:r w:rsidR="00161D63">
              <w:rPr>
                <w:bCs/>
                <w:sz w:val="20"/>
                <w:u w:val="single"/>
              </w:rPr>
              <w:t> </w:t>
            </w:r>
            <w:r w:rsidR="00161D63">
              <w:rPr>
                <w:bCs/>
                <w:sz w:val="20"/>
                <w:u w:val="single"/>
              </w:rPr>
              <w:t> </w:t>
            </w:r>
            <w:r w:rsidR="00161D63">
              <w:rPr>
                <w:bCs/>
                <w:sz w:val="20"/>
                <w:u w:val="single"/>
              </w:rPr>
              <w:t> </w:t>
            </w:r>
            <w:r w:rsidRPr="00003319">
              <w:rPr>
                <w:bCs/>
                <w:sz w:val="20"/>
                <w:u w:val="single"/>
              </w:rPr>
              <w:fldChar w:fldCharType="end"/>
            </w:r>
            <w:bookmarkEnd w:id="4"/>
            <w:r w:rsidR="00003319">
              <w:rPr>
                <w:b/>
                <w:bCs/>
                <w:sz w:val="20"/>
              </w:rPr>
              <w:t xml:space="preserve"> Inches of W.C.</w:t>
            </w:r>
          </w:p>
        </w:tc>
        <w:tc>
          <w:tcPr>
            <w:tcW w:w="3786" w:type="dxa"/>
            <w:vAlign w:val="center"/>
          </w:tcPr>
          <w:p w14:paraId="06AA25EC" w14:textId="77777777" w:rsidR="007D529A" w:rsidRDefault="00003319" w:rsidP="00F23C2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03319">
              <w:rPr>
                <w:bCs/>
                <w:sz w:val="20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 w:rsidRPr="00003319">
              <w:rPr>
                <w:bCs/>
                <w:sz w:val="20"/>
                <w:u w:val="single"/>
              </w:rPr>
              <w:instrText xml:space="preserve"> FORMTEXT </w:instrText>
            </w:r>
            <w:r w:rsidRPr="00003319">
              <w:rPr>
                <w:bCs/>
                <w:sz w:val="20"/>
                <w:u w:val="single"/>
              </w:rPr>
            </w:r>
            <w:r w:rsidRPr="00003319">
              <w:rPr>
                <w:bCs/>
                <w:sz w:val="20"/>
                <w:u w:val="single"/>
              </w:rPr>
              <w:fldChar w:fldCharType="separate"/>
            </w:r>
            <w:r w:rsidRPr="00003319">
              <w:rPr>
                <w:bCs/>
                <w:noProof/>
                <w:sz w:val="20"/>
                <w:u w:val="single"/>
              </w:rPr>
              <w:t> </w:t>
            </w:r>
            <w:r w:rsidRPr="00003319">
              <w:rPr>
                <w:bCs/>
                <w:noProof/>
                <w:sz w:val="20"/>
                <w:u w:val="single"/>
              </w:rPr>
              <w:t> </w:t>
            </w:r>
            <w:r w:rsidRPr="00003319">
              <w:rPr>
                <w:bCs/>
                <w:noProof/>
                <w:sz w:val="20"/>
                <w:u w:val="single"/>
              </w:rPr>
              <w:t> </w:t>
            </w:r>
            <w:r w:rsidRPr="00003319">
              <w:rPr>
                <w:bCs/>
                <w:noProof/>
                <w:sz w:val="20"/>
                <w:u w:val="single"/>
              </w:rPr>
              <w:t> </w:t>
            </w:r>
            <w:r w:rsidRPr="00003319">
              <w:rPr>
                <w:bCs/>
                <w:noProof/>
                <w:sz w:val="20"/>
                <w:u w:val="single"/>
              </w:rPr>
              <w:t> </w:t>
            </w:r>
            <w:r w:rsidRPr="00003319">
              <w:rPr>
                <w:bCs/>
                <w:sz w:val="20"/>
                <w:u w:val="single"/>
              </w:rPr>
              <w:fldChar w:fldCharType="end"/>
            </w:r>
            <w:bookmarkEnd w:id="5"/>
            <w:r>
              <w:rPr>
                <w:b/>
                <w:bCs/>
                <w:sz w:val="20"/>
              </w:rPr>
              <w:t xml:space="preserve"> Inches of W.C.</w:t>
            </w:r>
          </w:p>
        </w:tc>
      </w:tr>
      <w:tr w:rsidR="007D529A" w14:paraId="5920520E" w14:textId="77777777" w:rsidTr="002C0E5E">
        <w:trPr>
          <w:trHeight w:val="665"/>
        </w:trPr>
        <w:tc>
          <w:tcPr>
            <w:tcW w:w="3516" w:type="dxa"/>
            <w:vAlign w:val="center"/>
          </w:tcPr>
          <w:p w14:paraId="10107947" w14:textId="77777777" w:rsidR="007D529A" w:rsidRDefault="007D529A" w:rsidP="007D529A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Is the sensor pressure value </w:t>
            </w:r>
            <w:proofErr w:type="gramStart"/>
            <w:r>
              <w:rPr>
                <w:b/>
                <w:bCs/>
                <w:sz w:val="20"/>
              </w:rPr>
              <w:t xml:space="preserve">between </w:t>
            </w:r>
            <w:r w:rsidR="00F23C2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±</w:t>
            </w:r>
            <w:proofErr w:type="gramEnd"/>
            <w:r>
              <w:rPr>
                <w:b/>
                <w:bCs/>
                <w:sz w:val="20"/>
              </w:rPr>
              <w:t xml:space="preserve"> 0.</w:t>
            </w:r>
            <w:r w:rsidR="005719B9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 in w.c.?</w:t>
            </w:r>
          </w:p>
        </w:tc>
        <w:tc>
          <w:tcPr>
            <w:tcW w:w="3516" w:type="dxa"/>
            <w:gridSpan w:val="2"/>
            <w:vAlign w:val="center"/>
          </w:tcPr>
          <w:p w14:paraId="630955DC" w14:textId="77777777" w:rsidR="007D529A" w:rsidRDefault="007D529A" w:rsidP="007D529A">
            <w:pPr>
              <w:tabs>
                <w:tab w:val="left" w:pos="444"/>
                <w:tab w:val="left" w:pos="2064"/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C94EBE">
              <w:rPr>
                <w:b/>
                <w:bCs/>
                <w:sz w:val="20"/>
              </w:rPr>
            </w:r>
            <w:r w:rsidR="00C94EB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C94EBE">
              <w:rPr>
                <w:b/>
                <w:bCs/>
                <w:sz w:val="20"/>
              </w:rPr>
            </w:r>
            <w:r w:rsidR="00C94EB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3786" w:type="dxa"/>
            <w:vAlign w:val="center"/>
          </w:tcPr>
          <w:p w14:paraId="782FB42E" w14:textId="77777777" w:rsidR="007D529A" w:rsidRDefault="007D529A" w:rsidP="007D529A">
            <w:pPr>
              <w:tabs>
                <w:tab w:val="left" w:pos="348"/>
                <w:tab w:val="left" w:pos="1968"/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C94EBE">
              <w:rPr>
                <w:b/>
                <w:bCs/>
                <w:sz w:val="20"/>
              </w:rPr>
            </w:r>
            <w:r w:rsidR="00C94EB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C94EBE">
              <w:rPr>
                <w:b/>
                <w:bCs/>
                <w:sz w:val="20"/>
              </w:rPr>
            </w:r>
            <w:r w:rsidR="00C94EB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</w:tbl>
    <w:p w14:paraId="47F8BAFA" w14:textId="77777777" w:rsidR="00766D50" w:rsidRDefault="00766D50">
      <w:pPr>
        <w:rPr>
          <w:b/>
          <w:bCs/>
        </w:rPr>
      </w:pPr>
    </w:p>
    <w:p w14:paraId="2C29E522" w14:textId="77777777" w:rsidR="00766D50" w:rsidRDefault="00766D50" w:rsidP="00766D50">
      <w:pPr>
        <w:pStyle w:val="Footer"/>
        <w:tabs>
          <w:tab w:val="clear" w:pos="4320"/>
          <w:tab w:val="clear" w:pos="8640"/>
          <w:tab w:val="left" w:pos="7920"/>
        </w:tabs>
        <w:ind w:left="7920" w:right="-180" w:hanging="1620"/>
        <w:rPr>
          <w:rFonts w:ascii="Times New Roman" w:hAnsi="Times New Roman"/>
          <w:sz w:val="14"/>
          <w:szCs w:val="14"/>
        </w:rPr>
      </w:pPr>
    </w:p>
    <w:tbl>
      <w:tblPr>
        <w:tblpPr w:leftFromText="180" w:rightFromText="180" w:vertAnchor="text" w:horzAnchor="page" w:tblpX="793" w:tblpY="49"/>
        <w:tblW w:w="10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7302"/>
      </w:tblGrid>
      <w:tr w:rsidR="00766D50" w:rsidRPr="00F23C20" w14:paraId="0F38EEF6" w14:textId="77777777" w:rsidTr="002C0E5E">
        <w:trPr>
          <w:trHeight w:val="330"/>
        </w:trPr>
        <w:tc>
          <w:tcPr>
            <w:tcW w:w="10818" w:type="dxa"/>
            <w:gridSpan w:val="2"/>
            <w:vAlign w:val="center"/>
          </w:tcPr>
          <w:p w14:paraId="5E481ACC" w14:textId="77777777" w:rsidR="00766D50" w:rsidRPr="00F23C20" w:rsidRDefault="00766D50" w:rsidP="007937C5">
            <w:pPr>
              <w:tabs>
                <w:tab w:val="left" w:pos="378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3C20">
              <w:rPr>
                <w:b/>
                <w:bCs/>
                <w:sz w:val="22"/>
                <w:szCs w:val="22"/>
              </w:rPr>
              <w:t>VAPOR PRESSURE SE</w:t>
            </w:r>
            <w:r>
              <w:rPr>
                <w:b/>
                <w:bCs/>
                <w:sz w:val="22"/>
                <w:szCs w:val="22"/>
              </w:rPr>
              <w:t xml:space="preserve">NSOR </w:t>
            </w:r>
            <w:proofErr w:type="gramStart"/>
            <w:r>
              <w:rPr>
                <w:b/>
                <w:bCs/>
                <w:sz w:val="22"/>
                <w:szCs w:val="22"/>
              </w:rPr>
              <w:t>UST  PRESSURE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TEST</w:t>
            </w:r>
            <w:r w:rsidR="001D61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6D50" w:rsidRPr="00F23C20" w14:paraId="4F8D3FD9" w14:textId="77777777" w:rsidTr="002C0E5E">
        <w:trPr>
          <w:trHeight w:val="507"/>
        </w:trPr>
        <w:tc>
          <w:tcPr>
            <w:tcW w:w="3516" w:type="dxa"/>
            <w:tcBorders>
              <w:top w:val="double" w:sz="4" w:space="0" w:color="auto"/>
            </w:tcBorders>
            <w:vAlign w:val="center"/>
          </w:tcPr>
          <w:p w14:paraId="16340798" w14:textId="77777777" w:rsidR="00766D50" w:rsidRDefault="00766D50" w:rsidP="00D8292C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b/>
                <w:bCs/>
                <w:sz w:val="20"/>
              </w:rPr>
              <w:t>Vapor Containment Area Pressure</w:t>
            </w:r>
          </w:p>
        </w:tc>
        <w:tc>
          <w:tcPr>
            <w:tcW w:w="7302" w:type="dxa"/>
            <w:tcBorders>
              <w:top w:val="double" w:sz="4" w:space="0" w:color="auto"/>
            </w:tcBorders>
            <w:vAlign w:val="center"/>
          </w:tcPr>
          <w:p w14:paraId="65141CD8" w14:textId="77777777" w:rsidR="00766D50" w:rsidRDefault="00766D50" w:rsidP="00612AC4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003319">
              <w:rPr>
                <w:bCs/>
                <w:sz w:val="20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03319">
              <w:rPr>
                <w:bCs/>
                <w:sz w:val="20"/>
                <w:u w:val="single"/>
              </w:rPr>
              <w:instrText xml:space="preserve"> FORMTEXT </w:instrText>
            </w:r>
            <w:r w:rsidRPr="00003319">
              <w:rPr>
                <w:bCs/>
                <w:sz w:val="20"/>
                <w:u w:val="single"/>
              </w:rPr>
            </w:r>
            <w:r w:rsidRPr="00003319"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 w:rsidRPr="00003319">
              <w:rPr>
                <w:bCs/>
                <w:sz w:val="20"/>
                <w:u w:val="single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Inches of W.C.</w:t>
            </w:r>
          </w:p>
          <w:p w14:paraId="4FA38760" w14:textId="77777777" w:rsidR="00766D50" w:rsidRPr="00F23C20" w:rsidRDefault="00766D50" w:rsidP="00612A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6D50" w14:paraId="197EB4E3" w14:textId="77777777" w:rsidTr="002C0E5E">
        <w:trPr>
          <w:trHeight w:val="698"/>
        </w:trPr>
        <w:tc>
          <w:tcPr>
            <w:tcW w:w="3516" w:type="dxa"/>
            <w:vAlign w:val="center"/>
          </w:tcPr>
          <w:p w14:paraId="78D736BA" w14:textId="77777777" w:rsidR="00766D50" w:rsidRDefault="00766D50" w:rsidP="00612AC4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UST Pressure digital manometer value</w:t>
            </w:r>
          </w:p>
        </w:tc>
        <w:tc>
          <w:tcPr>
            <w:tcW w:w="7302" w:type="dxa"/>
            <w:vAlign w:val="center"/>
          </w:tcPr>
          <w:p w14:paraId="735B8809" w14:textId="77777777" w:rsidR="00766D50" w:rsidRDefault="00766D50" w:rsidP="00612AC4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003319">
              <w:rPr>
                <w:bCs/>
                <w:sz w:val="20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03319">
              <w:rPr>
                <w:bCs/>
                <w:sz w:val="20"/>
                <w:u w:val="single"/>
              </w:rPr>
              <w:instrText xml:space="preserve"> FORMTEXT </w:instrText>
            </w:r>
            <w:r w:rsidRPr="00003319">
              <w:rPr>
                <w:bCs/>
                <w:sz w:val="20"/>
                <w:u w:val="single"/>
              </w:rPr>
            </w:r>
            <w:r w:rsidRPr="00003319"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 w:rsidRPr="00003319">
              <w:rPr>
                <w:bCs/>
                <w:sz w:val="20"/>
                <w:u w:val="single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Inches of W.C.</w:t>
            </w:r>
          </w:p>
        </w:tc>
      </w:tr>
      <w:tr w:rsidR="00766D50" w14:paraId="43BA52CA" w14:textId="77777777" w:rsidTr="002C0E5E">
        <w:trPr>
          <w:trHeight w:val="665"/>
        </w:trPr>
        <w:tc>
          <w:tcPr>
            <w:tcW w:w="3516" w:type="dxa"/>
            <w:vAlign w:val="center"/>
          </w:tcPr>
          <w:p w14:paraId="2CEE266F" w14:textId="77777777" w:rsidR="00766D50" w:rsidRDefault="00766D50" w:rsidP="00612AC4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Is the vapor containment area pressure </w:t>
            </w:r>
            <w:proofErr w:type="gramStart"/>
            <w:r>
              <w:rPr>
                <w:b/>
                <w:bCs/>
                <w:sz w:val="20"/>
              </w:rPr>
              <w:t>between  ±</w:t>
            </w:r>
            <w:proofErr w:type="gramEnd"/>
            <w:r>
              <w:rPr>
                <w:b/>
                <w:bCs/>
                <w:sz w:val="20"/>
              </w:rPr>
              <w:t xml:space="preserve"> 0.20 in w.c. of the digital manometer value?</w:t>
            </w:r>
          </w:p>
        </w:tc>
        <w:tc>
          <w:tcPr>
            <w:tcW w:w="7302" w:type="dxa"/>
            <w:vAlign w:val="center"/>
          </w:tcPr>
          <w:p w14:paraId="47452C1E" w14:textId="77777777" w:rsidR="00766D50" w:rsidRDefault="00766D50" w:rsidP="00612AC4">
            <w:pPr>
              <w:tabs>
                <w:tab w:val="left" w:pos="348"/>
                <w:tab w:val="left" w:pos="1968"/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C94EBE">
              <w:rPr>
                <w:b/>
                <w:bCs/>
                <w:sz w:val="20"/>
              </w:rPr>
            </w:r>
            <w:r w:rsidR="00C94EB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Yes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C94EBE">
              <w:rPr>
                <w:b/>
                <w:bCs/>
                <w:sz w:val="20"/>
              </w:rPr>
            </w:r>
            <w:r w:rsidR="00C94EB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>No  (</w:t>
            </w:r>
            <w:proofErr w:type="gramEnd"/>
            <w:r>
              <w:rPr>
                <w:b/>
                <w:bCs/>
                <w:sz w:val="20"/>
              </w:rPr>
              <w:t xml:space="preserve"> (If no, the vapor pressure sensor is not in compliance. Proceed to Incon ISD system troubleshooting manual)</w:t>
            </w:r>
          </w:p>
        </w:tc>
      </w:tr>
    </w:tbl>
    <w:p w14:paraId="5E06EBB1" w14:textId="77777777" w:rsidR="00766D50" w:rsidRDefault="00766D50" w:rsidP="00766D50">
      <w:pPr>
        <w:pStyle w:val="Footer"/>
        <w:tabs>
          <w:tab w:val="clear" w:pos="4320"/>
          <w:tab w:val="clear" w:pos="8640"/>
          <w:tab w:val="left" w:pos="7920"/>
        </w:tabs>
        <w:ind w:left="7920" w:right="-180" w:hanging="162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</w:p>
    <w:p w14:paraId="4A8CDD1C" w14:textId="77777777" w:rsidR="00826DDE" w:rsidRPr="007D529A" w:rsidRDefault="00826DDE" w:rsidP="002C0E5E">
      <w:pPr>
        <w:pStyle w:val="Footer"/>
        <w:tabs>
          <w:tab w:val="clear" w:pos="4320"/>
          <w:tab w:val="clear" w:pos="8640"/>
          <w:tab w:val="left" w:pos="7920"/>
        </w:tabs>
        <w:ind w:left="7920" w:right="-180" w:hanging="1620"/>
        <w:rPr>
          <w:i/>
          <w:sz w:val="22"/>
          <w:szCs w:val="22"/>
        </w:rPr>
      </w:pPr>
    </w:p>
    <w:sectPr w:rsidR="00826DDE" w:rsidRPr="007D529A" w:rsidSect="00826DDE">
      <w:headerReference w:type="default" r:id="rId11"/>
      <w:footerReference w:type="default" r:id="rId12"/>
      <w:pgSz w:w="12240" w:h="15840" w:code="1"/>
      <w:pgMar w:top="720" w:right="900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E3E8" w14:textId="77777777" w:rsidR="00FB1A25" w:rsidRDefault="00FB1A25">
      <w:r>
        <w:separator/>
      </w:r>
    </w:p>
  </w:endnote>
  <w:endnote w:type="continuationSeparator" w:id="0">
    <w:p w14:paraId="04F628AE" w14:textId="77777777" w:rsidR="00FB1A25" w:rsidRDefault="00F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AD9B" w14:textId="77777777" w:rsidR="00602EDA" w:rsidRDefault="00602EDA" w:rsidP="00194370">
    <w:pPr>
      <w:pStyle w:val="Footer"/>
      <w:tabs>
        <w:tab w:val="clear" w:pos="8640"/>
        <w:tab w:val="right" w:pos="10440"/>
      </w:tabs>
      <w:ind w:right="-1080"/>
      <w:rPr>
        <w:sz w:val="16"/>
      </w:rPr>
    </w:pPr>
    <w:r>
      <w:rPr>
        <w:rFonts w:ascii="Times New Roman" w:hAnsi="Times New Roman"/>
        <w:sz w:val="18"/>
      </w:rPr>
      <w:t xml:space="preserve">Rev. </w:t>
    </w:r>
    <w:r w:rsidR="00F44DFE">
      <w:rPr>
        <w:rFonts w:ascii="Times New Roman" w:hAnsi="Times New Roman"/>
        <w:sz w:val="18"/>
      </w:rPr>
      <w:t>03</w:t>
    </w:r>
    <w:r w:rsidR="00F904AD">
      <w:rPr>
        <w:rFonts w:ascii="Times New Roman" w:hAnsi="Times New Roman"/>
        <w:sz w:val="18"/>
      </w:rPr>
      <w:t>/</w:t>
    </w:r>
    <w:r w:rsidR="00F44DFE">
      <w:rPr>
        <w:rFonts w:ascii="Times New Roman" w:hAnsi="Times New Roman"/>
        <w:sz w:val="18"/>
      </w:rPr>
      <w:t>21</w:t>
    </w:r>
    <w:r>
      <w:rPr>
        <w:sz w:val="16"/>
      </w:rPr>
      <w:tab/>
    </w:r>
    <w:r>
      <w:rPr>
        <w:sz w:val="16"/>
      </w:rPr>
      <w:tab/>
    </w:r>
    <w:r w:rsidRPr="00220C7E">
      <w:rPr>
        <w:sz w:val="16"/>
      </w:rPr>
      <w:t xml:space="preserve">Page </w:t>
    </w:r>
    <w:r w:rsidRPr="00220C7E">
      <w:rPr>
        <w:sz w:val="16"/>
      </w:rPr>
      <w:fldChar w:fldCharType="begin"/>
    </w:r>
    <w:r w:rsidRPr="00220C7E">
      <w:rPr>
        <w:sz w:val="16"/>
      </w:rPr>
      <w:instrText xml:space="preserve"> PAGE </w:instrText>
    </w:r>
    <w:r w:rsidRPr="00220C7E">
      <w:rPr>
        <w:sz w:val="16"/>
      </w:rPr>
      <w:fldChar w:fldCharType="separate"/>
    </w:r>
    <w:r w:rsidR="009137CF">
      <w:rPr>
        <w:sz w:val="16"/>
      </w:rPr>
      <w:t>1</w:t>
    </w:r>
    <w:r w:rsidRPr="00220C7E">
      <w:rPr>
        <w:sz w:val="16"/>
      </w:rPr>
      <w:fldChar w:fldCharType="end"/>
    </w:r>
    <w:r w:rsidRPr="00220C7E">
      <w:rPr>
        <w:sz w:val="16"/>
      </w:rPr>
      <w:t xml:space="preserve"> of </w:t>
    </w:r>
    <w:r w:rsidRPr="00220C7E">
      <w:rPr>
        <w:sz w:val="16"/>
      </w:rPr>
      <w:fldChar w:fldCharType="begin"/>
    </w:r>
    <w:r w:rsidRPr="00220C7E">
      <w:rPr>
        <w:sz w:val="16"/>
      </w:rPr>
      <w:instrText xml:space="preserve"> NUMPAGES </w:instrText>
    </w:r>
    <w:r w:rsidRPr="00220C7E">
      <w:rPr>
        <w:sz w:val="16"/>
      </w:rPr>
      <w:fldChar w:fldCharType="separate"/>
    </w:r>
    <w:r w:rsidR="009137CF">
      <w:rPr>
        <w:sz w:val="16"/>
      </w:rPr>
      <w:t>1</w:t>
    </w:r>
    <w:r w:rsidRPr="00220C7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6606" w14:textId="77777777" w:rsidR="00FB1A25" w:rsidRDefault="00FB1A25">
      <w:r>
        <w:separator/>
      </w:r>
    </w:p>
  </w:footnote>
  <w:footnote w:type="continuationSeparator" w:id="0">
    <w:p w14:paraId="222A6869" w14:textId="77777777" w:rsidR="00FB1A25" w:rsidRDefault="00FB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F14F" w14:textId="77777777" w:rsidR="00FE5CF0" w:rsidRDefault="00FE5CF0">
    <w:pPr>
      <w:pStyle w:val="Header"/>
    </w:pPr>
  </w:p>
  <w:p w14:paraId="06B43F57" w14:textId="77777777" w:rsidR="00FE5CF0" w:rsidRDefault="00FE5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2100"/>
    <w:multiLevelType w:val="hybridMultilevel"/>
    <w:tmpl w:val="41AEFE10"/>
    <w:lvl w:ilvl="0" w:tplc="7480B5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5A6"/>
    <w:rsid w:val="00002478"/>
    <w:rsid w:val="00003319"/>
    <w:rsid w:val="000075A6"/>
    <w:rsid w:val="00061096"/>
    <w:rsid w:val="000936DB"/>
    <w:rsid w:val="000B47AD"/>
    <w:rsid w:val="000D4391"/>
    <w:rsid w:val="000E2631"/>
    <w:rsid w:val="00100F06"/>
    <w:rsid w:val="00102774"/>
    <w:rsid w:val="00107749"/>
    <w:rsid w:val="00115DF5"/>
    <w:rsid w:val="00131923"/>
    <w:rsid w:val="00131EF5"/>
    <w:rsid w:val="00133547"/>
    <w:rsid w:val="00140292"/>
    <w:rsid w:val="00160979"/>
    <w:rsid w:val="00161D63"/>
    <w:rsid w:val="00194370"/>
    <w:rsid w:val="001945B1"/>
    <w:rsid w:val="001C2E84"/>
    <w:rsid w:val="001D211A"/>
    <w:rsid w:val="001D5C39"/>
    <w:rsid w:val="001D61BC"/>
    <w:rsid w:val="001E35C3"/>
    <w:rsid w:val="002209D1"/>
    <w:rsid w:val="00220C7E"/>
    <w:rsid w:val="0023727F"/>
    <w:rsid w:val="0026193A"/>
    <w:rsid w:val="00271250"/>
    <w:rsid w:val="00280926"/>
    <w:rsid w:val="002C0E5E"/>
    <w:rsid w:val="002C6C50"/>
    <w:rsid w:val="00321E99"/>
    <w:rsid w:val="00335785"/>
    <w:rsid w:val="00344E55"/>
    <w:rsid w:val="00367397"/>
    <w:rsid w:val="00390FF2"/>
    <w:rsid w:val="003B024E"/>
    <w:rsid w:val="003B7562"/>
    <w:rsid w:val="003C3F2F"/>
    <w:rsid w:val="003C46BF"/>
    <w:rsid w:val="003D6F74"/>
    <w:rsid w:val="003E5776"/>
    <w:rsid w:val="00406E05"/>
    <w:rsid w:val="004254CD"/>
    <w:rsid w:val="004548D4"/>
    <w:rsid w:val="0046660E"/>
    <w:rsid w:val="00470B5B"/>
    <w:rsid w:val="00474DF5"/>
    <w:rsid w:val="0047668A"/>
    <w:rsid w:val="004C08DF"/>
    <w:rsid w:val="004C1A71"/>
    <w:rsid w:val="004C2209"/>
    <w:rsid w:val="004D0C1B"/>
    <w:rsid w:val="004F2771"/>
    <w:rsid w:val="00505ABA"/>
    <w:rsid w:val="00513FBF"/>
    <w:rsid w:val="0052084E"/>
    <w:rsid w:val="005213AB"/>
    <w:rsid w:val="00526876"/>
    <w:rsid w:val="00533C54"/>
    <w:rsid w:val="00534D48"/>
    <w:rsid w:val="00564008"/>
    <w:rsid w:val="005719B9"/>
    <w:rsid w:val="005848FF"/>
    <w:rsid w:val="005B4D03"/>
    <w:rsid w:val="005D18E6"/>
    <w:rsid w:val="00602EDA"/>
    <w:rsid w:val="00610C1C"/>
    <w:rsid w:val="00612AC4"/>
    <w:rsid w:val="006515E0"/>
    <w:rsid w:val="00665021"/>
    <w:rsid w:val="0069451F"/>
    <w:rsid w:val="00696512"/>
    <w:rsid w:val="00697D06"/>
    <w:rsid w:val="006B0606"/>
    <w:rsid w:val="006C1488"/>
    <w:rsid w:val="006D4E70"/>
    <w:rsid w:val="00720505"/>
    <w:rsid w:val="00720E66"/>
    <w:rsid w:val="007469C8"/>
    <w:rsid w:val="007525D0"/>
    <w:rsid w:val="0075791F"/>
    <w:rsid w:val="00766D50"/>
    <w:rsid w:val="00780F4D"/>
    <w:rsid w:val="00785DC5"/>
    <w:rsid w:val="007937C5"/>
    <w:rsid w:val="007B52EC"/>
    <w:rsid w:val="007D529A"/>
    <w:rsid w:val="007D63D5"/>
    <w:rsid w:val="007F34F2"/>
    <w:rsid w:val="007F40E1"/>
    <w:rsid w:val="00826DDE"/>
    <w:rsid w:val="00851454"/>
    <w:rsid w:val="00861556"/>
    <w:rsid w:val="008731EA"/>
    <w:rsid w:val="00882D9C"/>
    <w:rsid w:val="00893347"/>
    <w:rsid w:val="00895305"/>
    <w:rsid w:val="008A42EE"/>
    <w:rsid w:val="009137CF"/>
    <w:rsid w:val="00913FC0"/>
    <w:rsid w:val="0091602B"/>
    <w:rsid w:val="00926BE8"/>
    <w:rsid w:val="0095304B"/>
    <w:rsid w:val="00961891"/>
    <w:rsid w:val="009832C6"/>
    <w:rsid w:val="009851D1"/>
    <w:rsid w:val="009902DF"/>
    <w:rsid w:val="009A1ABF"/>
    <w:rsid w:val="009D30C7"/>
    <w:rsid w:val="009D555D"/>
    <w:rsid w:val="009F2624"/>
    <w:rsid w:val="009F331D"/>
    <w:rsid w:val="009F7BFF"/>
    <w:rsid w:val="00A110FC"/>
    <w:rsid w:val="00A13FE0"/>
    <w:rsid w:val="00A250AC"/>
    <w:rsid w:val="00A27D6A"/>
    <w:rsid w:val="00A55AD6"/>
    <w:rsid w:val="00A55F99"/>
    <w:rsid w:val="00A6311C"/>
    <w:rsid w:val="00A66FA9"/>
    <w:rsid w:val="00A676E5"/>
    <w:rsid w:val="00A710D1"/>
    <w:rsid w:val="00A818D6"/>
    <w:rsid w:val="00A941D1"/>
    <w:rsid w:val="00AB21CC"/>
    <w:rsid w:val="00AD04EE"/>
    <w:rsid w:val="00AD1C3E"/>
    <w:rsid w:val="00AD1DAF"/>
    <w:rsid w:val="00AE5046"/>
    <w:rsid w:val="00B06DA6"/>
    <w:rsid w:val="00B072D7"/>
    <w:rsid w:val="00B20624"/>
    <w:rsid w:val="00B37567"/>
    <w:rsid w:val="00B65A17"/>
    <w:rsid w:val="00B70A93"/>
    <w:rsid w:val="00B86521"/>
    <w:rsid w:val="00BB6D1B"/>
    <w:rsid w:val="00BC5D1F"/>
    <w:rsid w:val="00BD4DE4"/>
    <w:rsid w:val="00C06B70"/>
    <w:rsid w:val="00C218F2"/>
    <w:rsid w:val="00C35A6E"/>
    <w:rsid w:val="00C53A55"/>
    <w:rsid w:val="00C7133D"/>
    <w:rsid w:val="00C94EBE"/>
    <w:rsid w:val="00CC53CC"/>
    <w:rsid w:val="00CE2DF8"/>
    <w:rsid w:val="00CF3F1B"/>
    <w:rsid w:val="00D033D1"/>
    <w:rsid w:val="00D45F46"/>
    <w:rsid w:val="00D51634"/>
    <w:rsid w:val="00D60A6E"/>
    <w:rsid w:val="00D8292C"/>
    <w:rsid w:val="00DB3B12"/>
    <w:rsid w:val="00DF01EE"/>
    <w:rsid w:val="00E2640F"/>
    <w:rsid w:val="00E412B9"/>
    <w:rsid w:val="00E44F73"/>
    <w:rsid w:val="00E66D60"/>
    <w:rsid w:val="00E80060"/>
    <w:rsid w:val="00E8655E"/>
    <w:rsid w:val="00EE4CCB"/>
    <w:rsid w:val="00EE6CBD"/>
    <w:rsid w:val="00EF3124"/>
    <w:rsid w:val="00F12889"/>
    <w:rsid w:val="00F16773"/>
    <w:rsid w:val="00F22A4D"/>
    <w:rsid w:val="00F23C20"/>
    <w:rsid w:val="00F44DFE"/>
    <w:rsid w:val="00F61530"/>
    <w:rsid w:val="00F7173E"/>
    <w:rsid w:val="00F75686"/>
    <w:rsid w:val="00F81627"/>
    <w:rsid w:val="00F904AD"/>
    <w:rsid w:val="00FA05DB"/>
    <w:rsid w:val="00FB1A25"/>
    <w:rsid w:val="00FB3EF2"/>
    <w:rsid w:val="00FB6E04"/>
    <w:rsid w:val="00FE4A18"/>
    <w:rsid w:val="00FE5CF0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  <w14:docId w14:val="40112E6E"/>
  <w15:chartTrackingRefBased/>
  <w15:docId w15:val="{3B19B41D-417B-487F-B864-FFE59CB3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keepLines/>
      <w:ind w:right="-304"/>
      <w:outlineLvl w:val="0"/>
    </w:pPr>
    <w:rPr>
      <w:rFonts w:ascii="Helvetica-Narrow" w:hAnsi="Helvetica-Narrow"/>
      <w:b/>
      <w:noProof/>
      <w:sz w:val="14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noProof/>
      <w:spacing w:val="55"/>
      <w:sz w:val="1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noProof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spacing w:after="80"/>
      <w:ind w:left="-86" w:firstLine="86"/>
      <w:jc w:val="center"/>
      <w:outlineLvl w:val="3"/>
    </w:pPr>
    <w:rPr>
      <w:b/>
      <w:caps/>
      <w:noProof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-720" w:right="-720"/>
      <w:jc w:val="center"/>
      <w:outlineLvl w:val="4"/>
    </w:pPr>
    <w:rPr>
      <w:sz w:val="28"/>
      <w:szCs w:val="31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7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New York" w:hAnsi="New York"/>
      <w:noProof/>
      <w:szCs w:val="20"/>
      <w:lang w:eastAsia="en-US"/>
    </w:rPr>
  </w:style>
  <w:style w:type="paragraph" w:styleId="BodyText">
    <w:name w:val="Body Text"/>
    <w:basedOn w:val="Normal"/>
    <w:rPr>
      <w:b/>
      <w:bCs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qFormat/>
    <w:pPr>
      <w:ind w:left="-180" w:right="-1080"/>
    </w:pPr>
    <w:rPr>
      <w:sz w:val="31"/>
      <w:szCs w:val="31"/>
    </w:rPr>
  </w:style>
  <w:style w:type="paragraph" w:styleId="BodyText2">
    <w:name w:val="Body Text 2"/>
    <w:basedOn w:val="Normal"/>
    <w:pPr>
      <w:jc w:val="center"/>
    </w:pPr>
    <w:rPr>
      <w:b/>
      <w:bCs/>
      <w:sz w:val="16"/>
      <w:szCs w:val="18"/>
    </w:rPr>
  </w:style>
  <w:style w:type="character" w:styleId="FollowedHyperlink">
    <w:name w:val="FollowedHyperlink"/>
    <w:rsid w:val="00F7173E"/>
    <w:rPr>
      <w:color w:val="800080"/>
      <w:u w:val="single"/>
    </w:rPr>
  </w:style>
  <w:style w:type="character" w:customStyle="1" w:styleId="FooterChar">
    <w:name w:val="Footer Char"/>
    <w:link w:val="Footer"/>
    <w:rsid w:val="00B072D7"/>
    <w:rPr>
      <w:rFonts w:ascii="New York" w:hAnsi="New York"/>
      <w:noProof/>
      <w:sz w:val="24"/>
    </w:rPr>
  </w:style>
  <w:style w:type="table" w:styleId="TableGrid">
    <w:name w:val="Table Grid"/>
    <w:basedOn w:val="TableNormal"/>
    <w:rsid w:val="0009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983EF-AF4B-40E6-8DA6-68DA557B5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E102D-0BC7-4312-A37D-B54DE891D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9837C-E6FA-4A99-9DC9-40B710031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   ‎</vt:lpstr>
    </vt:vector>
  </TitlesOfParts>
  <Company>County of San Diego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   ‎</dc:title>
  <dc:subject/>
  <dc:creator>mcrisman</dc:creator>
  <cp:keywords/>
  <cp:lastModifiedBy>Plotner, Dan</cp:lastModifiedBy>
  <cp:revision>3</cp:revision>
  <cp:lastPrinted>2015-09-11T20:12:00Z</cp:lastPrinted>
  <dcterms:created xsi:type="dcterms:W3CDTF">2021-03-15T23:18:00Z</dcterms:created>
  <dcterms:modified xsi:type="dcterms:W3CDTF">2021-10-18T18:09:00Z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0x0101008182ECFBE529E64EA208D8CED0BFE020</vt:lpwstr>
  </property>
</Properties>
</file>